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3F4E" w14:textId="77777777" w:rsidR="00B63DA9" w:rsidRDefault="00883A64">
      <w:pPr>
        <w:pStyle w:val="Default"/>
        <w:spacing w:after="2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Part-Time Music Director</w:t>
      </w:r>
    </w:p>
    <w:p w14:paraId="07EA7665" w14:textId="77777777" w:rsidR="00B63DA9" w:rsidRDefault="00883A64">
      <w:pPr>
        <w:pStyle w:val="Default"/>
        <w:spacing w:after="2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First Lutheran Church, 1801 NW 5th Ave., Gainesville, FL 32603</w:t>
      </w:r>
    </w:p>
    <w:p w14:paraId="48CCB91D" w14:textId="77777777" w:rsidR="00B63DA9" w:rsidRDefault="00B63DA9">
      <w:pPr>
        <w:pStyle w:val="Default"/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70E65EC1" w14:textId="5E9F0DA1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fr-FR"/>
        </w:rPr>
        <w:t>Job Description</w:t>
      </w:r>
      <w:r>
        <w:rPr>
          <w:rFonts w:ascii="Arial" w:hAnsi="Arial"/>
          <w:sz w:val="24"/>
          <w:szCs w:val="24"/>
        </w:rPr>
        <w:t>: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First Lutheran Church seeks a </w:t>
      </w:r>
      <w:r w:rsidR="009A55F2">
        <w:rPr>
          <w:rFonts w:ascii="Arial" w:hAnsi="Arial"/>
          <w:sz w:val="24"/>
          <w:szCs w:val="24"/>
        </w:rPr>
        <w:t xml:space="preserve">Part-Time </w:t>
      </w:r>
      <w:r>
        <w:rPr>
          <w:rFonts w:ascii="Arial" w:hAnsi="Arial"/>
          <w:sz w:val="24"/>
          <w:szCs w:val="24"/>
        </w:rPr>
        <w:t xml:space="preserve">Worship Director/Minister of Music. The Director of Music will oversee worship services which currently are Sundays at </w:t>
      </w:r>
      <w:r w:rsidR="009A55F2">
        <w:rPr>
          <w:rFonts w:ascii="Arial" w:hAnsi="Arial"/>
          <w:sz w:val="24"/>
          <w:szCs w:val="24"/>
        </w:rPr>
        <w:t>10:00</w:t>
      </w:r>
      <w:r>
        <w:rPr>
          <w:rFonts w:ascii="Arial" w:hAnsi="Arial"/>
          <w:sz w:val="24"/>
          <w:szCs w:val="24"/>
        </w:rPr>
        <w:t xml:space="preserve"> A.M. </w:t>
      </w:r>
      <w:proofErr w:type="spellStart"/>
      <w:r>
        <w:rPr>
          <w:rFonts w:ascii="Arial" w:hAnsi="Arial"/>
          <w:sz w:val="24"/>
          <w:szCs w:val="24"/>
        </w:rPr>
        <w:t>He/She</w:t>
      </w:r>
      <w:proofErr w:type="spellEnd"/>
      <w:r>
        <w:rPr>
          <w:rFonts w:ascii="Arial" w:hAnsi="Arial"/>
          <w:sz w:val="24"/>
          <w:szCs w:val="24"/>
        </w:rPr>
        <w:t xml:space="preserve"> will, in collaboration with the Senior Pastor, select and prepare music for Sund</w:t>
      </w:r>
      <w:r>
        <w:rPr>
          <w:rFonts w:ascii="Arial" w:hAnsi="Arial"/>
          <w:sz w:val="24"/>
          <w:szCs w:val="24"/>
        </w:rPr>
        <w:t>ay liturgies.</w:t>
      </w:r>
    </w:p>
    <w:p w14:paraId="50CE0E6B" w14:textId="77777777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C0C05E7" w14:textId="77777777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He/She</w:t>
      </w:r>
      <w:proofErr w:type="spellEnd"/>
      <w:r>
        <w:rPr>
          <w:rFonts w:ascii="Arial" w:hAnsi="Arial"/>
          <w:sz w:val="24"/>
          <w:szCs w:val="24"/>
        </w:rPr>
        <w:t xml:space="preserve"> will lead, direct, and oversee church choir including rehearsals, hand bell choir and rehearsals, and children’s music program at the Open Arms Lutheran Child Development Center. </w:t>
      </w:r>
    </w:p>
    <w:p w14:paraId="444B1907" w14:textId="77777777" w:rsidR="00B63DA9" w:rsidRDefault="00B63DA9">
      <w:pPr>
        <w:pStyle w:val="Default"/>
        <w:rPr>
          <w:rFonts w:ascii="Arial" w:eastAsia="Arial" w:hAnsi="Arial" w:cs="Arial"/>
          <w:sz w:val="24"/>
          <w:szCs w:val="24"/>
        </w:rPr>
      </w:pPr>
    </w:p>
    <w:p w14:paraId="100BFE88" w14:textId="11354E14" w:rsidR="00B63DA9" w:rsidRDefault="00883A64">
      <w:pPr>
        <w:pStyle w:val="Default"/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Current position is a part-time position at 20 hours</w:t>
      </w:r>
      <w:r>
        <w:rPr>
          <w:rFonts w:ascii="Arial" w:hAnsi="Arial"/>
          <w:sz w:val="24"/>
          <w:szCs w:val="24"/>
        </w:rPr>
        <w:t xml:space="preserve"> per week, with the goal to increase to 29 hours per week.  The salary range is $</w:t>
      </w:r>
      <w:r w:rsidR="00462DEB">
        <w:rPr>
          <w:rFonts w:ascii="Arial" w:hAnsi="Arial"/>
          <w:sz w:val="24"/>
          <w:szCs w:val="24"/>
        </w:rPr>
        <w:t>20-25</w:t>
      </w:r>
      <w:r>
        <w:rPr>
          <w:rFonts w:ascii="Arial" w:hAnsi="Arial"/>
          <w:sz w:val="24"/>
          <w:szCs w:val="24"/>
        </w:rPr>
        <w:t xml:space="preserve"> per hour.</w:t>
      </w:r>
    </w:p>
    <w:p w14:paraId="37306AD8" w14:textId="77777777" w:rsidR="00B63DA9" w:rsidRDefault="00B63DA9">
      <w:pPr>
        <w:pStyle w:val="Default"/>
        <w:spacing w:line="285" w:lineRule="atLeast"/>
        <w:rPr>
          <w:rFonts w:ascii="Arial" w:eastAsia="Arial" w:hAnsi="Arial" w:cs="Arial"/>
          <w:sz w:val="24"/>
          <w:szCs w:val="24"/>
        </w:rPr>
      </w:pPr>
    </w:p>
    <w:p w14:paraId="577FA63A" w14:textId="77777777" w:rsidR="00B63DA9" w:rsidRDefault="00883A64">
      <w:pPr>
        <w:pStyle w:val="Defaul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Purpose:</w:t>
      </w:r>
    </w:p>
    <w:p w14:paraId="5718DD08" w14:textId="77777777" w:rsidR="00B63DA9" w:rsidRDefault="00883A6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The purposes of the position are to facilitate an atmosphere in which God is worshipped and glorified, to provide direction, oversight, and coordinat</w:t>
      </w:r>
      <w:r>
        <w:rPr>
          <w:rFonts w:ascii="Arial" w:hAnsi="Arial"/>
          <w:sz w:val="24"/>
          <w:szCs w:val="24"/>
        </w:rPr>
        <w:t>ion of musical, artistic, and technical elements of worship services.</w:t>
      </w:r>
    </w:p>
    <w:p w14:paraId="6FE44D33" w14:textId="77777777" w:rsidR="00B63DA9" w:rsidRDefault="00B63DA9">
      <w:pPr>
        <w:pStyle w:val="Default"/>
        <w:spacing w:after="200"/>
        <w:rPr>
          <w:rFonts w:ascii="Arial" w:eastAsia="Arial" w:hAnsi="Arial" w:cs="Arial"/>
          <w:b/>
          <w:bCs/>
          <w:sz w:val="24"/>
          <w:szCs w:val="24"/>
        </w:rPr>
      </w:pPr>
    </w:p>
    <w:p w14:paraId="2472A0CE" w14:textId="77777777" w:rsidR="00B63DA9" w:rsidRDefault="00883A64">
      <w:pPr>
        <w:pStyle w:val="Default"/>
        <w:spacing w:after="2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Position Description:</w:t>
      </w:r>
    </w:p>
    <w:p w14:paraId="5C8FBB4D" w14:textId="77777777" w:rsidR="00B63DA9" w:rsidRDefault="00883A64">
      <w:pPr>
        <w:pStyle w:val="Default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Music Director will serve as primary administrator of the music ministry of the church. </w:t>
      </w:r>
      <w:proofErr w:type="spellStart"/>
      <w:r>
        <w:rPr>
          <w:rFonts w:ascii="Arial" w:hAnsi="Arial"/>
          <w:sz w:val="24"/>
          <w:szCs w:val="24"/>
        </w:rPr>
        <w:t>He/She</w:t>
      </w:r>
      <w:proofErr w:type="spellEnd"/>
      <w:r>
        <w:rPr>
          <w:rFonts w:ascii="Arial" w:hAnsi="Arial"/>
          <w:sz w:val="24"/>
          <w:szCs w:val="24"/>
        </w:rPr>
        <w:t xml:space="preserve"> will be responsible for the planning, organizing, conducting, an</w:t>
      </w:r>
      <w:r>
        <w:rPr>
          <w:rFonts w:ascii="Arial" w:hAnsi="Arial"/>
          <w:sz w:val="24"/>
          <w:szCs w:val="24"/>
        </w:rPr>
        <w:t xml:space="preserve">d evaluation of a comprehensive music ministry. </w:t>
      </w:r>
      <w:proofErr w:type="spellStart"/>
      <w:r>
        <w:rPr>
          <w:rFonts w:ascii="Arial" w:hAnsi="Arial"/>
          <w:sz w:val="24"/>
          <w:szCs w:val="24"/>
        </w:rPr>
        <w:t>He/She</w:t>
      </w:r>
      <w:proofErr w:type="spellEnd"/>
      <w:r>
        <w:rPr>
          <w:rFonts w:ascii="Arial" w:hAnsi="Arial"/>
          <w:sz w:val="24"/>
          <w:szCs w:val="24"/>
        </w:rPr>
        <w:t xml:space="preserve"> will provide variety in types of music presented, with traditional hymns and liturgy, and when appropriate, blended with contemporary music.</w:t>
      </w:r>
    </w:p>
    <w:p w14:paraId="11116938" w14:textId="77777777" w:rsidR="00B63DA9" w:rsidRDefault="00B63DA9">
      <w:pPr>
        <w:pStyle w:val="Default"/>
        <w:spacing w:line="285" w:lineRule="atLeast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63FE4090" w14:textId="77777777" w:rsidR="00B63DA9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RESPONSIBILITIES</w:t>
      </w:r>
      <w:r>
        <w:rPr>
          <w:rFonts w:ascii="Arial" w:hAnsi="Arial"/>
          <w:sz w:val="24"/>
          <w:szCs w:val="24"/>
        </w:rPr>
        <w:t>: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In collaboration with the pastor, plan an</w:t>
      </w:r>
      <w:r>
        <w:rPr>
          <w:rFonts w:ascii="Arial" w:hAnsi="Arial"/>
          <w:sz w:val="24"/>
          <w:szCs w:val="24"/>
        </w:rPr>
        <w:t>d implement the yearly music ministry including regular and special worship services and special music programs sponsored by the church.</w:t>
      </w:r>
    </w:p>
    <w:p w14:paraId="4F8417F8" w14:textId="77777777" w:rsidR="00462DEB" w:rsidRPr="00462DEB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Oversee vocalists and musicians</w:t>
      </w:r>
    </w:p>
    <w:p w14:paraId="2CD1FB8F" w14:textId="77777777" w:rsidR="00462DEB" w:rsidRPr="00462DEB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Schedule and facilitate all worship practices</w:t>
      </w:r>
    </w:p>
    <w:p w14:paraId="41C61095" w14:textId="77777777" w:rsidR="00462DEB" w:rsidRPr="00462DEB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Schedule and facilitate all choir and mus</w:t>
      </w:r>
      <w:r>
        <w:rPr>
          <w:rFonts w:ascii="Arial" w:hAnsi="Arial"/>
          <w:sz w:val="24"/>
          <w:szCs w:val="24"/>
        </w:rPr>
        <w:t>ical practices</w:t>
      </w:r>
    </w:p>
    <w:p w14:paraId="2BFFCF7F" w14:textId="089B1D77" w:rsidR="00B63DA9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Continue to enlist qualified candidates for band, vocals and choir</w:t>
      </w:r>
    </w:p>
    <w:p w14:paraId="0FC8064B" w14:textId="77777777" w:rsidR="00B63DA9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Use the music ministry to entice young and old to attend worship services through organization and implementation of choirs and musicians.</w:t>
      </w:r>
    </w:p>
    <w:p w14:paraId="07A625D8" w14:textId="77777777" w:rsidR="00B63DA9" w:rsidRDefault="00883A64" w:rsidP="00462DEB">
      <w:pPr>
        <w:pStyle w:val="Default"/>
        <w:numPr>
          <w:ilvl w:val="0"/>
          <w:numId w:val="1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Ensure diversification of instrumen</w:t>
      </w:r>
      <w:r>
        <w:rPr>
          <w:rFonts w:ascii="Arial" w:hAnsi="Arial"/>
          <w:sz w:val="24"/>
          <w:szCs w:val="24"/>
        </w:rPr>
        <w:t>ts and vocalists during worship by personally playing the organ and piano and arranging for guest vocalists and instrumentalist’s participation in worship services.</w:t>
      </w:r>
    </w:p>
    <w:p w14:paraId="4AAD95FE" w14:textId="77777777" w:rsidR="00462DEB" w:rsidRDefault="00462DEB">
      <w:pPr>
        <w:pStyle w:val="Default"/>
        <w:spacing w:line="285" w:lineRule="atLeast"/>
        <w:rPr>
          <w:rFonts w:ascii="Arial" w:hAnsi="Arial"/>
          <w:b/>
          <w:bCs/>
          <w:sz w:val="24"/>
          <w:szCs w:val="24"/>
        </w:rPr>
      </w:pPr>
    </w:p>
    <w:p w14:paraId="0C068499" w14:textId="7D9B5234" w:rsidR="00B63DA9" w:rsidRPr="00462DEB" w:rsidRDefault="00883A64">
      <w:pPr>
        <w:pStyle w:val="Default"/>
        <w:spacing w:line="285" w:lineRule="atLeast"/>
        <w:rPr>
          <w:rFonts w:ascii="Arial Unicode MS" w:hAnsi="Arial Unicode MS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QUALIFICATIONS:</w:t>
      </w:r>
      <w:r w:rsidR="00462DEB"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Qualified candidate should,</w:t>
      </w:r>
    </w:p>
    <w:p w14:paraId="71198CBD" w14:textId="77777777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Demonstrate a passionate love and commitment </w:t>
      </w:r>
      <w:r>
        <w:rPr>
          <w:rFonts w:ascii="Arial" w:hAnsi="Arial"/>
          <w:sz w:val="24"/>
          <w:szCs w:val="24"/>
        </w:rPr>
        <w:t>for Christ</w:t>
      </w:r>
    </w:p>
    <w:p w14:paraId="5AAB23B8" w14:textId="77777777" w:rsidR="00462DEB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Possess a servant's attitude</w:t>
      </w:r>
    </w:p>
    <w:p w14:paraId="7C392079" w14:textId="16ABDF88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Possess excellent vocal and instrumental abilities </w:t>
      </w:r>
    </w:p>
    <w:p w14:paraId="168CC321" w14:textId="77777777" w:rsidR="00462DEB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 proficient in playing the organ and piano/keyboard</w:t>
      </w:r>
    </w:p>
    <w:p w14:paraId="6D425EEC" w14:textId="77777777" w:rsidR="00462DEB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Teach different parts of worship to a team of singers</w:t>
      </w:r>
    </w:p>
    <w:p w14:paraId="0474E5ED" w14:textId="45D73CC0" w:rsidR="00462DEB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Teach and lead a choir with the ability of </w:t>
      </w:r>
      <w:r>
        <w:rPr>
          <w:rFonts w:ascii="Arial" w:hAnsi="Arial"/>
          <w:sz w:val="24"/>
          <w:szCs w:val="24"/>
        </w:rPr>
        <w:t>teaching different voice parts</w:t>
      </w:r>
    </w:p>
    <w:p w14:paraId="68CA214B" w14:textId="736A2A1F" w:rsidR="00462DEB" w:rsidRDefault="00462DEB" w:rsidP="00462DEB">
      <w:pPr>
        <w:pStyle w:val="Default"/>
        <w:numPr>
          <w:ilvl w:val="0"/>
          <w:numId w:val="2"/>
        </w:numPr>
        <w:spacing w:line="285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Possess</w:t>
      </w:r>
      <w:r w:rsidR="00883A64">
        <w:rPr>
          <w:rFonts w:ascii="Arial" w:hAnsi="Arial"/>
          <w:sz w:val="24"/>
          <w:szCs w:val="24"/>
        </w:rPr>
        <w:t xml:space="preserve"> a strong visionary, planning, and organizational skills</w:t>
      </w:r>
    </w:p>
    <w:p w14:paraId="369FBEDD" w14:textId="4D199085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Fluent in traditional music</w:t>
      </w:r>
    </w:p>
    <w:p w14:paraId="2969F655" w14:textId="2BBD82F1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Able to work within a team structure</w:t>
      </w:r>
    </w:p>
    <w:p w14:paraId="611BF0BF" w14:textId="77777777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Ability to incorporate other instruments in</w:t>
      </w:r>
      <w:r>
        <w:rPr>
          <w:rFonts w:ascii="Arial" w:hAnsi="Arial"/>
          <w:sz w:val="24"/>
          <w:szCs w:val="24"/>
        </w:rPr>
        <w:t>to service</w:t>
      </w:r>
    </w:p>
    <w:p w14:paraId="07EFAF60" w14:textId="77777777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Be collaborative, creative, energetic, spiritually grounded, and open-minded</w:t>
      </w:r>
    </w:p>
    <w:p w14:paraId="11279D24" w14:textId="77777777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Possess knowledge of and experience with liturgical worship </w:t>
      </w:r>
    </w:p>
    <w:p w14:paraId="7B508A5B" w14:textId="77777777" w:rsidR="00B63DA9" w:rsidRDefault="00883A64" w:rsidP="00462DEB">
      <w:pPr>
        <w:pStyle w:val="Default"/>
        <w:numPr>
          <w:ilvl w:val="0"/>
          <w:numId w:val="2"/>
        </w:numPr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Willing to recruit vocal and musical talent from broader community a plus</w:t>
      </w:r>
    </w:p>
    <w:p w14:paraId="5BD8C94E" w14:textId="77777777" w:rsidR="00B63DA9" w:rsidRDefault="00B63DA9">
      <w:pPr>
        <w:pStyle w:val="Default"/>
        <w:spacing w:line="285" w:lineRule="atLeast"/>
        <w:rPr>
          <w:rFonts w:ascii="Arial" w:eastAsia="Arial" w:hAnsi="Arial" w:cs="Arial"/>
          <w:sz w:val="24"/>
          <w:szCs w:val="24"/>
        </w:rPr>
      </w:pPr>
    </w:p>
    <w:p w14:paraId="26AFA61B" w14:textId="77777777" w:rsidR="00B63DA9" w:rsidRDefault="00883A64">
      <w:pPr>
        <w:pStyle w:val="Default"/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Experience:</w:t>
      </w:r>
      <w:r>
        <w:rPr>
          <w:rFonts w:ascii="Arial" w:hAnsi="Arial"/>
          <w:sz w:val="24"/>
          <w:szCs w:val="24"/>
        </w:rPr>
        <w:t xml:space="preserve"> </w:t>
      </w:r>
    </w:p>
    <w:p w14:paraId="3B841B72" w14:textId="77777777" w:rsidR="00B63DA9" w:rsidRDefault="00883A64">
      <w:pPr>
        <w:pStyle w:val="Default"/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Qualified candidates should show demonstrated experience as Worship Music Director </w:t>
      </w:r>
      <w:r>
        <w:rPr>
          <w:rFonts w:ascii="Arial Unicode MS" w:hAnsi="Arial Unicode MS"/>
          <w:sz w:val="24"/>
          <w:szCs w:val="24"/>
        </w:rPr>
        <w:br/>
      </w:r>
    </w:p>
    <w:p w14:paraId="561DC2BF" w14:textId="77777777" w:rsidR="00B63DA9" w:rsidRDefault="00883A64">
      <w:pPr>
        <w:pStyle w:val="Default"/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Education: </w:t>
      </w:r>
    </w:p>
    <w:p w14:paraId="4EC50D86" w14:textId="77777777" w:rsidR="00B63DA9" w:rsidRDefault="00883A64">
      <w:pPr>
        <w:pStyle w:val="Default"/>
        <w:spacing w:line="285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Musical education at the collegiate level preferred</w:t>
      </w:r>
    </w:p>
    <w:p w14:paraId="78A4BC58" w14:textId="77777777" w:rsidR="00B63DA9" w:rsidRDefault="00B63DA9">
      <w:pPr>
        <w:pStyle w:val="Default"/>
        <w:spacing w:after="200"/>
        <w:rPr>
          <w:rFonts w:ascii="Arial" w:eastAsia="Arial" w:hAnsi="Arial" w:cs="Arial"/>
          <w:sz w:val="24"/>
          <w:szCs w:val="24"/>
        </w:rPr>
      </w:pPr>
    </w:p>
    <w:p w14:paraId="62DA8709" w14:textId="77777777" w:rsidR="00B63DA9" w:rsidRDefault="00883A64">
      <w:pPr>
        <w:pStyle w:val="Default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responsibili</w:t>
      </w:r>
      <w:r>
        <w:rPr>
          <w:rFonts w:ascii="Arial" w:hAnsi="Arial"/>
          <w:sz w:val="24"/>
          <w:szCs w:val="24"/>
        </w:rPr>
        <w:t>ties will be discussed and given as needed for the overall Music Ministry of First Lutheran Church.</w:t>
      </w:r>
    </w:p>
    <w:p w14:paraId="747B42E7" w14:textId="77777777" w:rsidR="00B63DA9" w:rsidRDefault="00883A64">
      <w:pPr>
        <w:pStyle w:val="Default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send resume, any examples of your music talents, and contact information for at least two professional references via email to:</w:t>
      </w:r>
    </w:p>
    <w:p w14:paraId="37C28191" w14:textId="3B6F305A" w:rsidR="00B63DA9" w:rsidRDefault="009A55F2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Mark Hoyer (President)</w:t>
      </w:r>
    </w:p>
    <w:p w14:paraId="3BF17603" w14:textId="77777777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</w:t>
      </w:r>
      <w:r>
        <w:rPr>
          <w:rFonts w:ascii="Arial" w:hAnsi="Arial"/>
          <w:sz w:val="24"/>
          <w:szCs w:val="24"/>
        </w:rPr>
        <w:t>rst Lutheran Church</w:t>
      </w:r>
    </w:p>
    <w:p w14:paraId="39491EDE" w14:textId="77777777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1801 NW 5th Ave.</w:t>
      </w:r>
    </w:p>
    <w:p w14:paraId="4531F2F4" w14:textId="77777777" w:rsidR="00B63DA9" w:rsidRDefault="00883A64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Gainesville, FL 32603</w:t>
      </w:r>
    </w:p>
    <w:p w14:paraId="28425F59" w14:textId="77777777" w:rsidR="00B63DA9" w:rsidRDefault="00B63DA9">
      <w:pPr>
        <w:pStyle w:val="Default"/>
        <w:rPr>
          <w:rFonts w:ascii="Arial" w:eastAsia="Arial" w:hAnsi="Arial" w:cs="Arial"/>
          <w:sz w:val="24"/>
          <w:szCs w:val="24"/>
        </w:rPr>
      </w:pPr>
    </w:p>
    <w:p w14:paraId="55356042" w14:textId="77777777" w:rsidR="00593D6B" w:rsidRDefault="00883A64"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p w14:paraId="4450298D" w14:textId="77777777" w:rsidR="00593D6B" w:rsidRDefault="00593D6B">
      <w:pPr>
        <w:pStyle w:val="Default"/>
        <w:rPr>
          <w:rFonts w:ascii="Arial" w:hAnsi="Arial"/>
          <w:sz w:val="24"/>
          <w:szCs w:val="24"/>
        </w:rPr>
      </w:pPr>
    </w:p>
    <w:p w14:paraId="1550919B" w14:textId="28E57076" w:rsidR="00B63DA9" w:rsidRDefault="00593D6B">
      <w:pPr>
        <w:pStyle w:val="Default"/>
        <w:rPr>
          <w:rFonts w:ascii="Arial" w:eastAsia="Arial" w:hAnsi="Arial" w:cs="Arial"/>
          <w:sz w:val="24"/>
          <w:szCs w:val="24"/>
        </w:rPr>
      </w:pPr>
      <w:hyperlink r:id="rId7" w:history="1">
        <w:r w:rsidRPr="00FC41F7">
          <w:rPr>
            <w:rStyle w:val="Hyperlink"/>
            <w:rFonts w:ascii="Arial" w:hAnsi="Arial"/>
            <w:sz w:val="24"/>
            <w:szCs w:val="24"/>
          </w:rPr>
          <w:t>hoyermv57@gmail.com</w:t>
        </w:r>
      </w:hyperlink>
      <w:r w:rsidR="009A55F2">
        <w:rPr>
          <w:rFonts w:ascii="Arial" w:hAnsi="Arial"/>
          <w:color w:val="0432FF"/>
          <w:sz w:val="24"/>
          <w:szCs w:val="24"/>
          <w:u w:val="single"/>
        </w:rPr>
        <w:t xml:space="preserve"> (Mark Hoyer)</w:t>
      </w:r>
    </w:p>
    <w:p w14:paraId="4EEEAA98" w14:textId="1EC077F3" w:rsidR="00B63DA9" w:rsidRDefault="00593D6B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432FF"/>
          <w:sz w:val="24"/>
          <w:szCs w:val="24"/>
          <w:u w:val="single"/>
          <w:lang w:val="de-DE"/>
        </w:rPr>
        <w:fldChar w:fldCharType="begin"/>
      </w:r>
      <w:r>
        <w:rPr>
          <w:rFonts w:ascii="Arial" w:hAnsi="Arial"/>
          <w:color w:val="0432FF"/>
          <w:sz w:val="24"/>
          <w:szCs w:val="24"/>
          <w:u w:val="single"/>
          <w:lang w:val="de-DE"/>
        </w:rPr>
        <w:instrText xml:space="preserve"> HYPERLINK "mailto:</w:instrText>
      </w:r>
      <w:r w:rsidRPr="00593D6B">
        <w:rPr>
          <w:rFonts w:ascii="Arial" w:hAnsi="Arial"/>
          <w:color w:val="0432FF"/>
          <w:sz w:val="24"/>
          <w:szCs w:val="24"/>
          <w:u w:val="single"/>
          <w:lang w:val="de-DE"/>
        </w:rPr>
        <w:instrText>office@flcgainesville.com</w:instrText>
      </w:r>
      <w:r>
        <w:rPr>
          <w:rFonts w:ascii="Arial" w:hAnsi="Arial"/>
          <w:color w:val="0432FF"/>
          <w:sz w:val="24"/>
          <w:szCs w:val="24"/>
          <w:u w:val="single"/>
          <w:lang w:val="de-DE"/>
        </w:rPr>
        <w:instrText xml:space="preserve">" </w:instrText>
      </w:r>
      <w:r>
        <w:rPr>
          <w:rFonts w:ascii="Arial" w:hAnsi="Arial"/>
          <w:color w:val="0432FF"/>
          <w:sz w:val="24"/>
          <w:szCs w:val="24"/>
          <w:u w:val="single"/>
          <w:lang w:val="de-DE"/>
        </w:rPr>
        <w:fldChar w:fldCharType="separate"/>
      </w:r>
      <w:r w:rsidRPr="00FC41F7">
        <w:rPr>
          <w:rStyle w:val="Hyperlink"/>
          <w:rFonts w:ascii="Arial" w:hAnsi="Arial"/>
          <w:sz w:val="24"/>
          <w:szCs w:val="24"/>
          <w:lang w:val="de-DE"/>
        </w:rPr>
        <w:t>office@flcgainesville.com</w:t>
      </w:r>
      <w:r>
        <w:rPr>
          <w:rFonts w:ascii="Arial" w:hAnsi="Arial"/>
          <w:color w:val="0432FF"/>
          <w:sz w:val="24"/>
          <w:szCs w:val="24"/>
          <w:u w:val="single"/>
          <w:lang w:val="de-DE"/>
        </w:rPr>
        <w:fldChar w:fldCharType="end"/>
      </w:r>
      <w:r w:rsidR="009A55F2">
        <w:rPr>
          <w:rFonts w:ascii="Arial" w:hAnsi="Arial"/>
          <w:color w:val="0432FF"/>
          <w:sz w:val="24"/>
          <w:szCs w:val="24"/>
          <w:u w:val="single"/>
          <w:lang w:val="de-DE"/>
        </w:rPr>
        <w:t xml:space="preserve"> (First </w:t>
      </w:r>
      <w:proofErr w:type="spellStart"/>
      <w:r w:rsidR="009A55F2">
        <w:rPr>
          <w:rFonts w:ascii="Arial" w:hAnsi="Arial"/>
          <w:color w:val="0432FF"/>
          <w:sz w:val="24"/>
          <w:szCs w:val="24"/>
          <w:u w:val="single"/>
          <w:lang w:val="de-DE"/>
        </w:rPr>
        <w:t>Lutheran</w:t>
      </w:r>
      <w:proofErr w:type="spellEnd"/>
      <w:r w:rsidR="009A55F2">
        <w:rPr>
          <w:rFonts w:ascii="Arial" w:hAnsi="Arial"/>
          <w:color w:val="0432FF"/>
          <w:sz w:val="24"/>
          <w:szCs w:val="24"/>
          <w:u w:val="single"/>
          <w:lang w:val="de-DE"/>
        </w:rPr>
        <w:t xml:space="preserve"> Church Office)</w:t>
      </w:r>
    </w:p>
    <w:p w14:paraId="35136768" w14:textId="77777777" w:rsidR="00B63DA9" w:rsidRDefault="00B63DA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472C09F" w14:textId="77777777" w:rsidR="00B63DA9" w:rsidRDefault="00B63DA9">
      <w:pPr>
        <w:pStyle w:val="Default"/>
      </w:pPr>
    </w:p>
    <w:sectPr w:rsidR="00B63DA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937B" w14:textId="77777777" w:rsidR="00883A64" w:rsidRDefault="00883A64">
      <w:r>
        <w:separator/>
      </w:r>
    </w:p>
  </w:endnote>
  <w:endnote w:type="continuationSeparator" w:id="0">
    <w:p w14:paraId="3BC58E1A" w14:textId="77777777" w:rsidR="00883A64" w:rsidRDefault="008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A164" w14:textId="77777777" w:rsidR="00B63DA9" w:rsidRDefault="00B6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78711" w14:textId="77777777" w:rsidR="00883A64" w:rsidRDefault="00883A64">
      <w:r>
        <w:separator/>
      </w:r>
    </w:p>
  </w:footnote>
  <w:footnote w:type="continuationSeparator" w:id="0">
    <w:p w14:paraId="70C8CC18" w14:textId="77777777" w:rsidR="00883A64" w:rsidRDefault="0088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9996" w14:textId="77777777" w:rsidR="00B63DA9" w:rsidRDefault="00B63D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7F68"/>
    <w:multiLevelType w:val="hybridMultilevel"/>
    <w:tmpl w:val="015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359"/>
    <w:multiLevelType w:val="hybridMultilevel"/>
    <w:tmpl w:val="7F2C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A9"/>
    <w:rsid w:val="00073223"/>
    <w:rsid w:val="003B605D"/>
    <w:rsid w:val="00462DEB"/>
    <w:rsid w:val="00593D6B"/>
    <w:rsid w:val="006C550D"/>
    <w:rsid w:val="00883A64"/>
    <w:rsid w:val="009A55F2"/>
    <w:rsid w:val="00B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D6DB5"/>
  <w15:docId w15:val="{771A9266-8600-9B4F-948D-A29D022E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5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D6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yermv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Hoyer,Mark V</cp:lastModifiedBy>
  <cp:revision>3</cp:revision>
  <dcterms:created xsi:type="dcterms:W3CDTF">2023-09-06T17:59:00Z</dcterms:created>
  <dcterms:modified xsi:type="dcterms:W3CDTF">2023-09-06T18:00:00Z</dcterms:modified>
</cp:coreProperties>
</file>